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5" w:type="dxa"/>
        <w:tblBorders>
          <w:top w:val="outset" w:sz="6" w:space="0" w:color="E0E0E0"/>
          <w:left w:val="outset" w:sz="6" w:space="0" w:color="E0E0E0"/>
          <w:bottom w:val="outset" w:sz="6" w:space="0" w:color="E0E0E0"/>
          <w:right w:val="outset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4"/>
        <w:gridCol w:w="1703"/>
        <w:gridCol w:w="1344"/>
        <w:gridCol w:w="1384"/>
      </w:tblGrid>
      <w:tr w:rsidR="00AB5059" w:rsidRPr="00AB5059" w:rsidTr="00AB683C">
        <w:tc>
          <w:tcPr>
            <w:tcW w:w="7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AB5059" w:rsidRPr="00AB5059" w:rsidRDefault="00AB5059" w:rsidP="00AB5059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AB5059">
              <w:rPr>
                <w:rFonts w:ascii="Arial" w:eastAsia="Times New Roman" w:hAnsi="Arial" w:cs="Arial"/>
                <w:b/>
                <w:bCs/>
                <w:color w:val="30373D"/>
                <w:sz w:val="19"/>
                <w:lang w:eastAsia="it-IT"/>
              </w:rPr>
              <w:t>Accesso agli atti I</w:t>
            </w:r>
            <w:r w:rsidR="00737581">
              <w:rPr>
                <w:rFonts w:ascii="Arial" w:eastAsia="Times New Roman" w:hAnsi="Arial" w:cs="Arial"/>
                <w:b/>
                <w:bCs/>
                <w:color w:val="30373D"/>
                <w:sz w:val="19"/>
                <w:lang w:eastAsia="it-IT"/>
              </w:rPr>
              <w:t>II</w:t>
            </w:r>
            <w:r w:rsidRPr="00AB5059">
              <w:rPr>
                <w:rFonts w:ascii="Arial" w:eastAsia="Times New Roman" w:hAnsi="Arial" w:cs="Arial"/>
                <w:b/>
                <w:bCs/>
                <w:color w:val="30373D"/>
                <w:sz w:val="19"/>
                <w:lang w:eastAsia="it-IT"/>
              </w:rPr>
              <w:t xml:space="preserve"> Dipartimento</w:t>
            </w:r>
            <w:r w:rsidR="00C73681">
              <w:rPr>
                <w:rFonts w:ascii="Arial" w:eastAsia="Times New Roman" w:hAnsi="Arial" w:cs="Arial"/>
                <w:b/>
                <w:bCs/>
                <w:color w:val="30373D"/>
                <w:sz w:val="19"/>
                <w:lang w:eastAsia="it-IT"/>
              </w:rPr>
              <w:t xml:space="preserve"> Anno 2019</w:t>
            </w:r>
          </w:p>
        </w:tc>
      </w:tr>
      <w:tr w:rsidR="00C73681" w:rsidRPr="00AB5059" w:rsidTr="00AB6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AB5059" w:rsidRPr="00AB5059" w:rsidRDefault="00AB5059" w:rsidP="00AB5059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AB5059">
              <w:rPr>
                <w:rFonts w:ascii="Arial" w:eastAsia="Times New Roman" w:hAnsi="Arial" w:cs="Arial"/>
                <w:b/>
                <w:bCs/>
                <w:color w:val="30373D"/>
                <w:sz w:val="19"/>
                <w:lang w:eastAsia="it-IT"/>
              </w:rPr>
              <w:t>Oggetto: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AB5059" w:rsidRPr="00AB5059" w:rsidRDefault="00AB5059" w:rsidP="00AB5059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AB5059">
              <w:rPr>
                <w:rFonts w:ascii="Arial" w:eastAsia="Times New Roman" w:hAnsi="Arial" w:cs="Arial"/>
                <w:b/>
                <w:bCs/>
                <w:color w:val="30373D"/>
                <w:sz w:val="19"/>
                <w:lang w:eastAsia="it-IT"/>
              </w:rPr>
              <w:t>Protocollo e data: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AB5059" w:rsidRPr="00AB5059" w:rsidRDefault="00AB5059" w:rsidP="00AB5059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AB5059">
              <w:rPr>
                <w:rFonts w:ascii="Arial" w:eastAsia="Times New Roman" w:hAnsi="Arial" w:cs="Arial"/>
                <w:b/>
                <w:bCs/>
                <w:color w:val="30373D"/>
                <w:sz w:val="19"/>
                <w:lang w:eastAsia="it-IT"/>
              </w:rPr>
              <w:t>Esito: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AB5059" w:rsidRPr="00AB5059" w:rsidRDefault="00AB5059" w:rsidP="00AB5059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AB5059">
              <w:rPr>
                <w:rFonts w:ascii="Arial" w:eastAsia="Times New Roman" w:hAnsi="Arial" w:cs="Arial"/>
                <w:b/>
                <w:bCs/>
                <w:color w:val="30373D"/>
                <w:sz w:val="19"/>
                <w:lang w:eastAsia="it-IT"/>
              </w:rPr>
              <w:t>Data del riscontro:</w:t>
            </w:r>
          </w:p>
        </w:tc>
      </w:tr>
      <w:tr w:rsidR="00C73681" w:rsidRPr="00AB5059" w:rsidTr="00AB683C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C73681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Richiesta accesso agli atti pratica di via Calata </w:t>
            </w:r>
            <w:proofErr w:type="spellStart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Puolo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C7368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Prot</w:t>
            </w:r>
            <w:proofErr w:type="spellEnd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.</w:t>
            </w:r>
            <w:r w:rsidR="00C73681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1235 del 09</w:t>
            </w:r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.01.201</w:t>
            </w:r>
            <w:r w:rsidR="00C73681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AB5059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Procedura conclusa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Default="00FA689C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7.2.</w:t>
            </w:r>
            <w:r w:rsidR="006A3746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2019 - </w:t>
            </w:r>
          </w:p>
        </w:tc>
      </w:tr>
      <w:tr w:rsidR="00C73681" w:rsidRPr="00AB5059" w:rsidTr="00AB683C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7F1898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Richiesta copia ex </w:t>
            </w:r>
            <w:proofErr w:type="spellStart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lege</w:t>
            </w:r>
            <w:proofErr w:type="spellEnd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 219 pratica n. 15/</w:t>
            </w:r>
            <w:proofErr w:type="spellStart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terr</w:t>
            </w:r>
            <w:proofErr w:type="spellEnd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7F1898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Prot.n</w:t>
            </w:r>
            <w:proofErr w:type="spellEnd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.3694 del 24.01.2019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7F1898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AB5059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Procedura conclusa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Default="00824607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30.1.2019</w:t>
            </w:r>
          </w:p>
        </w:tc>
      </w:tr>
      <w:tr w:rsidR="00C73681" w:rsidRPr="00AB5059" w:rsidTr="006711A5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0D4755" w:rsidRPr="000D4755" w:rsidRDefault="000D4755" w:rsidP="000D4755">
            <w:pPr>
              <w:pStyle w:val="Default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0D4755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 ISTANZA </w:t>
            </w:r>
            <w:proofErr w:type="spellStart"/>
            <w:r w:rsidRPr="000D4755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DI</w:t>
            </w:r>
            <w:proofErr w:type="spellEnd"/>
            <w:r w:rsidRPr="000D4755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 ACCESSO AGLI ATTI </w:t>
            </w:r>
          </w:p>
          <w:p w:rsidR="000D4755" w:rsidRPr="000D4755" w:rsidRDefault="000D4755" w:rsidP="000D4755">
            <w:pPr>
              <w:pStyle w:val="Default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0D4755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ai sensi dell’art. 43, II comma del </w:t>
            </w:r>
            <w:proofErr w:type="spellStart"/>
            <w:r w:rsidRPr="000D4755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D.Lgs.</w:t>
            </w:r>
            <w:proofErr w:type="spellEnd"/>
            <w:r w:rsidRPr="000D4755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 18 agosto 200, n.267 </w:t>
            </w:r>
          </w:p>
          <w:p w:rsidR="008460BA" w:rsidRDefault="000D4755" w:rsidP="000D4755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 w:rsidRPr="000D4755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art. 35 del Regolamento per il funzionamento del Consiglio Comunale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8460BA" w:rsidRDefault="000D4755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proofErr w:type="spellStart"/>
            <w:r w:rsidRPr="000D4755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Prot.n</w:t>
            </w:r>
            <w:proofErr w:type="spellEnd"/>
            <w:r w:rsidRPr="000D4755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.24807 del 20/6/2019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8460BA" w:rsidRDefault="000D4755">
            <w:r w:rsidRPr="00AB5059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Procedura conclusa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8460BA" w:rsidRDefault="006A3746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20.06.2019 -</w:t>
            </w:r>
          </w:p>
        </w:tc>
      </w:tr>
      <w:tr w:rsidR="00C73681" w:rsidRPr="00AB5059" w:rsidTr="006711A5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8460BA" w:rsidRDefault="00EE450E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Richiesta copia ex </w:t>
            </w:r>
            <w:proofErr w:type="spellStart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lege</w:t>
            </w:r>
            <w:proofErr w:type="spellEnd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 xml:space="preserve"> 219 pratica n.90/</w:t>
            </w:r>
            <w:proofErr w:type="spellStart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Ter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8460BA" w:rsidRDefault="00EE450E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Prot.n</w:t>
            </w:r>
            <w:proofErr w:type="spellEnd"/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.38264 del 01/10/2019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8460BA" w:rsidRDefault="00EE450E">
            <w:r w:rsidRPr="00AB5059"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Procedura conclusa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8460BA" w:rsidRDefault="00EE450E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  <w:t>15.10.2019</w:t>
            </w:r>
          </w:p>
        </w:tc>
      </w:tr>
      <w:tr w:rsidR="00C73681" w:rsidRPr="00AB5059" w:rsidTr="006711A5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8460BA" w:rsidRDefault="008460BA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8460BA" w:rsidRDefault="008460BA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8460BA" w:rsidRDefault="00846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8460BA" w:rsidRDefault="008460BA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</w:tr>
      <w:tr w:rsidR="00C73681" w:rsidRPr="00AB5059" w:rsidTr="00AB683C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</w:tr>
      <w:tr w:rsidR="00C73681" w:rsidRPr="00AB5059" w:rsidTr="00AB683C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</w:tr>
      <w:tr w:rsidR="00C73681" w:rsidRPr="00AB5059" w:rsidTr="00AB683C">
        <w:trPr>
          <w:trHeight w:val="4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3A2B8D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3A2B8D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</w:tr>
      <w:tr w:rsidR="00C73681" w:rsidRPr="00AB5059" w:rsidTr="00AB6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73758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</w:tr>
      <w:tr w:rsidR="00C73681" w:rsidRPr="00AB5059" w:rsidTr="00AB6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0649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</w:tr>
      <w:tr w:rsidR="00C73681" w:rsidRPr="00AB5059" w:rsidTr="00AB683C">
        <w:trPr>
          <w:trHeight w:val="4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BC4A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Default="003A2B8D" w:rsidP="003A2B8D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</w:tr>
      <w:tr w:rsidR="00C73681" w:rsidRPr="00AB5059" w:rsidTr="00AB6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BC4ACA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3A2B8D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3A2B8D" w:rsidRPr="00AB5059" w:rsidRDefault="003A2B8D" w:rsidP="00125E21">
            <w:pPr>
              <w:spacing w:after="0" w:line="240" w:lineRule="auto"/>
              <w:rPr>
                <w:rFonts w:ascii="Arial" w:eastAsia="Times New Roman" w:hAnsi="Arial" w:cs="Arial"/>
                <w:color w:val="30373D"/>
                <w:sz w:val="19"/>
                <w:szCs w:val="19"/>
                <w:lang w:eastAsia="it-IT"/>
              </w:rPr>
            </w:pPr>
          </w:p>
        </w:tc>
      </w:tr>
    </w:tbl>
    <w:p w:rsidR="00CA5691" w:rsidRDefault="00CA5691"/>
    <w:sectPr w:rsidR="00CA5691" w:rsidSect="00CA5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5059"/>
    <w:rsid w:val="000D4755"/>
    <w:rsid w:val="0010398D"/>
    <w:rsid w:val="00133C8B"/>
    <w:rsid w:val="00184C6A"/>
    <w:rsid w:val="001B4BFE"/>
    <w:rsid w:val="001E36DD"/>
    <w:rsid w:val="00206CEA"/>
    <w:rsid w:val="0026064F"/>
    <w:rsid w:val="002D552A"/>
    <w:rsid w:val="00351A7F"/>
    <w:rsid w:val="003A2B8D"/>
    <w:rsid w:val="00554F93"/>
    <w:rsid w:val="005935BA"/>
    <w:rsid w:val="005D4BAA"/>
    <w:rsid w:val="006A3746"/>
    <w:rsid w:val="006B443C"/>
    <w:rsid w:val="006D6087"/>
    <w:rsid w:val="006F0250"/>
    <w:rsid w:val="00737581"/>
    <w:rsid w:val="007F1898"/>
    <w:rsid w:val="00824607"/>
    <w:rsid w:val="00836C48"/>
    <w:rsid w:val="00837304"/>
    <w:rsid w:val="008460BA"/>
    <w:rsid w:val="00973EAC"/>
    <w:rsid w:val="009B447C"/>
    <w:rsid w:val="009C235D"/>
    <w:rsid w:val="009C39E0"/>
    <w:rsid w:val="009D7AB7"/>
    <w:rsid w:val="009F6043"/>
    <w:rsid w:val="00A514FB"/>
    <w:rsid w:val="00A639B5"/>
    <w:rsid w:val="00A9407C"/>
    <w:rsid w:val="00AB5059"/>
    <w:rsid w:val="00AB683C"/>
    <w:rsid w:val="00BC4ACA"/>
    <w:rsid w:val="00BE276A"/>
    <w:rsid w:val="00C73681"/>
    <w:rsid w:val="00C81E03"/>
    <w:rsid w:val="00C843EB"/>
    <w:rsid w:val="00CA5691"/>
    <w:rsid w:val="00DA7BD3"/>
    <w:rsid w:val="00EE450E"/>
    <w:rsid w:val="00F342D0"/>
    <w:rsid w:val="00F450B2"/>
    <w:rsid w:val="00F83845"/>
    <w:rsid w:val="00F93C22"/>
    <w:rsid w:val="00FA689C"/>
    <w:rsid w:val="00FF324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6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5059"/>
    <w:rPr>
      <w:b/>
      <w:bCs/>
    </w:rPr>
  </w:style>
  <w:style w:type="character" w:customStyle="1" w:styleId="oggetto-documento">
    <w:name w:val="oggetto-documento"/>
    <w:basedOn w:val="Carpredefinitoparagrafo"/>
    <w:rsid w:val="0026064F"/>
  </w:style>
  <w:style w:type="paragraph" w:customStyle="1" w:styleId="Default">
    <w:name w:val="Default"/>
    <w:rsid w:val="000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g.stinga</dc:creator>
  <cp:lastModifiedBy>g.stinga</cp:lastModifiedBy>
  <cp:revision>2</cp:revision>
  <cp:lastPrinted>2019-01-28T10:42:00Z</cp:lastPrinted>
  <dcterms:created xsi:type="dcterms:W3CDTF">2020-04-22T09:06:00Z</dcterms:created>
  <dcterms:modified xsi:type="dcterms:W3CDTF">2020-04-22T09:06:00Z</dcterms:modified>
</cp:coreProperties>
</file>